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1F4" w:rsidRDefault="005721F4" w:rsidP="005721F4">
      <w:r>
        <w:t xml:space="preserve">Tot 2017 </w:t>
      </w:r>
      <w:r>
        <w:t>hadden we</w:t>
      </w:r>
      <w:r>
        <w:t xml:space="preserve"> 220 zeugen </w:t>
      </w:r>
      <w:r>
        <w:t xml:space="preserve">gesloten. </w:t>
      </w:r>
      <w:r>
        <w:t>Door aanhoudende problemen met APP, een hoge dierenartsenkost en veel antibioticagebruik was de arbeidsvreugde soms ver te zoeken. Allerhande oplossingen werden voorgesteld en geprobeerd, zonder de verwachte resultaten.</w:t>
      </w:r>
    </w:p>
    <w:p w:rsidR="005721F4" w:rsidRDefault="005721F4" w:rsidP="005721F4">
      <w:r>
        <w:t xml:space="preserve">Uiteindelijk hebben we contact opgenomen met Michel om samen met ons een oplossing te bedenken. Gezien de voorgeschiedenis en de vele inspanningen die tevergeefs waren gedaan om het bedrijf te optimaliseren, werd al snel besloten een economische simulatie te maken voor een eventuele </w:t>
      </w:r>
      <w:proofErr w:type="spellStart"/>
      <w:r>
        <w:t>depopulatie-repopulatie</w:t>
      </w:r>
      <w:proofErr w:type="spellEnd"/>
      <w:r>
        <w:t>.</w:t>
      </w:r>
    </w:p>
    <w:p w:rsidR="005721F4" w:rsidRDefault="005721F4" w:rsidP="005721F4">
      <w:r>
        <w:t>Uiteraard moesten we ook rekening houden met een behoorlijke investering om onze bioveiligheid op het hoogste niveau te brengen. Alle investeringen werden nauwgezet in beeld gebracht en mee genomen in de economische simulaties.</w:t>
      </w:r>
    </w:p>
    <w:p w:rsidR="005721F4" w:rsidRDefault="005721F4" w:rsidP="005721F4">
      <w:r>
        <w:t xml:space="preserve">Met de schrik in het hart  hebben we dan toch besloten een </w:t>
      </w:r>
      <w:proofErr w:type="spellStart"/>
      <w:r>
        <w:t>depop-repop</w:t>
      </w:r>
      <w:proofErr w:type="spellEnd"/>
      <w:r>
        <w:t xml:space="preserve"> door te voeren onder nauwgezette begeleiding van Michel. Hij heeft de verbouwingen opgevolgd, de volledige overdrukventilatie en de klimaatvoorzieningen, de opstart met de High Health drachtige gelten en erop toegekeken dat de bioveiligheid op het hoogste niveau werd gehandhaafd. </w:t>
      </w:r>
    </w:p>
    <w:p w:rsidR="005721F4" w:rsidRDefault="005721F4" w:rsidP="005721F4">
      <w:r>
        <w:t xml:space="preserve">Tijdens de kraamhokperiode liggen de zeugen in vrijloopkraamhokken </w:t>
      </w:r>
      <w:proofErr w:type="spellStart"/>
      <w:r>
        <w:t>Prodromi</w:t>
      </w:r>
      <w:proofErr w:type="spellEnd"/>
      <w:r>
        <w:t>.</w:t>
      </w:r>
    </w:p>
    <w:p w:rsidR="005721F4" w:rsidRDefault="005721F4" w:rsidP="005721F4"/>
    <w:p w:rsidR="005721F4" w:rsidRDefault="005721F4" w:rsidP="005721F4">
      <w:r>
        <w:t xml:space="preserve">Nu zijn we </w:t>
      </w:r>
      <w:r>
        <w:t>2</w:t>
      </w:r>
      <w:bookmarkStart w:id="0" w:name="_GoBack"/>
      <w:bookmarkEnd w:id="0"/>
      <w:r>
        <w:t xml:space="preserve"> jaar verder en hebben we fantastische resultaten. Ons medicatiegebruik is slechts 20% van wat het voordien was. We vaccineren enkel voor </w:t>
      </w:r>
      <w:proofErr w:type="spellStart"/>
      <w:r>
        <w:t>Parvo</w:t>
      </w:r>
      <w:proofErr w:type="spellEnd"/>
      <w:r>
        <w:t xml:space="preserve"> en vlekziekte. </w:t>
      </w:r>
      <w:proofErr w:type="spellStart"/>
      <w:r>
        <w:t>Ontworming</w:t>
      </w:r>
      <w:proofErr w:type="spellEnd"/>
      <w:r>
        <w:t xml:space="preserve"> gebruiken we ook. We synchroniseren de gelten om netjes in het 5WS te passen en gebruiken hier en daar een ontstekingsremmer of een pijnstiller.</w:t>
      </w:r>
    </w:p>
    <w:p w:rsidR="005721F4" w:rsidRDefault="005721F4" w:rsidP="005721F4"/>
    <w:p w:rsidR="005721F4" w:rsidRDefault="005721F4" w:rsidP="005721F4">
      <w:r>
        <w:t xml:space="preserve">We laden op vandaag onze vleesvarkens op een gemiddelde leeftijd van 162 dagen op een levend gewicht van 120 kg. We zijn nog steeds PRRS, Mycoplasma en APP vrij in een toch zeer </w:t>
      </w:r>
      <w:proofErr w:type="spellStart"/>
      <w:r>
        <w:t>varkensdens</w:t>
      </w:r>
      <w:proofErr w:type="spellEnd"/>
      <w:r>
        <w:t xml:space="preserve"> gebied.</w:t>
      </w:r>
    </w:p>
    <w:p w:rsidR="005721F4" w:rsidRDefault="005721F4" w:rsidP="005721F4">
      <w:r>
        <w:t>Robbe en ikzelf kijken er naar uit om het andere zeugenbedrijf op het zelfde niveau te tillen of op een andere locatie met hetzelfde gezondheidsstatuut te starten.</w:t>
      </w:r>
    </w:p>
    <w:p w:rsidR="005721F4" w:rsidRDefault="005721F4" w:rsidP="005721F4"/>
    <w:p w:rsidR="00AD69E4" w:rsidRDefault="00AD69E4"/>
    <w:sectPr w:rsidR="00AD69E4">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204" w:rsidRDefault="00AA1204" w:rsidP="00EA6DCE">
      <w:pPr>
        <w:spacing w:after="0" w:line="240" w:lineRule="auto"/>
      </w:pPr>
      <w:r>
        <w:separator/>
      </w:r>
    </w:p>
  </w:endnote>
  <w:endnote w:type="continuationSeparator" w:id="0">
    <w:p w:rsidR="00AA1204" w:rsidRDefault="00AA1204" w:rsidP="00EA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CE" w:rsidRDefault="00EA6DCE">
    <w:pPr>
      <w:pStyle w:val="Voettekst"/>
    </w:pPr>
    <w:r>
      <w:rPr>
        <w:noProof/>
      </w:rPr>
      <w:drawing>
        <wp:inline distT="0" distB="0" distL="0" distR="0">
          <wp:extent cx="5760720" cy="7289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how logo - foot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28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204" w:rsidRDefault="00AA1204" w:rsidP="00EA6DCE">
      <w:pPr>
        <w:spacing w:after="0" w:line="240" w:lineRule="auto"/>
      </w:pPr>
      <w:r>
        <w:separator/>
      </w:r>
    </w:p>
  </w:footnote>
  <w:footnote w:type="continuationSeparator" w:id="0">
    <w:p w:rsidR="00AA1204" w:rsidRDefault="00AA1204" w:rsidP="00EA6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CE" w:rsidRDefault="00AA120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730391"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noHo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CE" w:rsidRDefault="00AA1204">
    <w:pPr>
      <w:pStyle w:val="Koptekst"/>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730392" o:spid="_x0000_s2051" type="#_x0000_t136" style="position:absolute;left:0;text-align:left;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noHow"/>
          <w10:wrap anchorx="margin" anchory="margin"/>
        </v:shape>
      </w:pict>
    </w:r>
  </w:p>
  <w:p w:rsidR="00EA6DCE" w:rsidRDefault="00EA6DC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CE" w:rsidRDefault="00AA120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730390"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noHo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CE"/>
    <w:rsid w:val="005721F4"/>
    <w:rsid w:val="0062487C"/>
    <w:rsid w:val="009541B9"/>
    <w:rsid w:val="00AA1204"/>
    <w:rsid w:val="00AD69E4"/>
    <w:rsid w:val="00C05306"/>
    <w:rsid w:val="00D1717F"/>
    <w:rsid w:val="00DE298A"/>
    <w:rsid w:val="00EA6D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E476A2"/>
  <w15:chartTrackingRefBased/>
  <w15:docId w15:val="{A8043A40-C80F-4F86-94E0-4FF60968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41B9"/>
  </w:style>
  <w:style w:type="paragraph" w:styleId="Kop1">
    <w:name w:val="heading 1"/>
    <w:basedOn w:val="Standaard"/>
    <w:next w:val="Standaard"/>
    <w:link w:val="Kop1Char"/>
    <w:uiPriority w:val="9"/>
    <w:qFormat/>
    <w:rsid w:val="009541B9"/>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Kop2">
    <w:name w:val="heading 2"/>
    <w:basedOn w:val="Standaard"/>
    <w:next w:val="Standaard"/>
    <w:link w:val="Kop2Char"/>
    <w:uiPriority w:val="9"/>
    <w:semiHidden/>
    <w:unhideWhenUsed/>
    <w:qFormat/>
    <w:rsid w:val="009541B9"/>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Kop3">
    <w:name w:val="heading 3"/>
    <w:basedOn w:val="Standaard"/>
    <w:next w:val="Standaard"/>
    <w:link w:val="Kop3Char"/>
    <w:uiPriority w:val="9"/>
    <w:semiHidden/>
    <w:unhideWhenUsed/>
    <w:qFormat/>
    <w:rsid w:val="009541B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9541B9"/>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9541B9"/>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9541B9"/>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9541B9"/>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9541B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9541B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6D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DCE"/>
  </w:style>
  <w:style w:type="paragraph" w:styleId="Voettekst">
    <w:name w:val="footer"/>
    <w:basedOn w:val="Standaard"/>
    <w:link w:val="VoettekstChar"/>
    <w:uiPriority w:val="99"/>
    <w:unhideWhenUsed/>
    <w:rsid w:val="00EA6D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DCE"/>
  </w:style>
  <w:style w:type="character" w:customStyle="1" w:styleId="Kop1Char">
    <w:name w:val="Kop 1 Char"/>
    <w:basedOn w:val="Standaardalinea-lettertype"/>
    <w:link w:val="Kop1"/>
    <w:uiPriority w:val="9"/>
    <w:rsid w:val="009541B9"/>
    <w:rPr>
      <w:rFonts w:asciiTheme="majorHAnsi" w:eastAsiaTheme="majorEastAsia" w:hAnsiTheme="majorHAnsi" w:cstheme="majorBidi"/>
      <w:color w:val="6B911C" w:themeColor="accent1" w:themeShade="BF"/>
      <w:sz w:val="36"/>
      <w:szCs w:val="36"/>
    </w:rPr>
  </w:style>
  <w:style w:type="character" w:customStyle="1" w:styleId="Kop2Char">
    <w:name w:val="Kop 2 Char"/>
    <w:basedOn w:val="Standaardalinea-lettertype"/>
    <w:link w:val="Kop2"/>
    <w:uiPriority w:val="9"/>
    <w:semiHidden/>
    <w:rsid w:val="009541B9"/>
    <w:rPr>
      <w:rFonts w:asciiTheme="majorHAnsi" w:eastAsiaTheme="majorEastAsia" w:hAnsiTheme="majorHAnsi" w:cstheme="majorBidi"/>
      <w:color w:val="6B911C" w:themeColor="accent1" w:themeShade="BF"/>
      <w:sz w:val="28"/>
      <w:szCs w:val="28"/>
    </w:rPr>
  </w:style>
  <w:style w:type="character" w:customStyle="1" w:styleId="Kop3Char">
    <w:name w:val="Kop 3 Char"/>
    <w:basedOn w:val="Standaardalinea-lettertype"/>
    <w:link w:val="Kop3"/>
    <w:uiPriority w:val="9"/>
    <w:semiHidden/>
    <w:rsid w:val="009541B9"/>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9541B9"/>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9541B9"/>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9541B9"/>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9541B9"/>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9541B9"/>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9541B9"/>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9541B9"/>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9541B9"/>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elChar">
    <w:name w:val="Titel Char"/>
    <w:basedOn w:val="Standaardalinea-lettertype"/>
    <w:link w:val="Titel"/>
    <w:uiPriority w:val="10"/>
    <w:rsid w:val="009541B9"/>
    <w:rPr>
      <w:rFonts w:asciiTheme="majorHAnsi" w:eastAsiaTheme="majorEastAsia" w:hAnsiTheme="majorHAnsi" w:cstheme="majorBidi"/>
      <w:color w:val="6B911C" w:themeColor="accent1" w:themeShade="BF"/>
      <w:spacing w:val="-7"/>
      <w:sz w:val="80"/>
      <w:szCs w:val="80"/>
    </w:rPr>
  </w:style>
  <w:style w:type="paragraph" w:styleId="Ondertitel">
    <w:name w:val="Subtitle"/>
    <w:basedOn w:val="Standaard"/>
    <w:next w:val="Standaard"/>
    <w:link w:val="OndertitelChar"/>
    <w:uiPriority w:val="11"/>
    <w:qFormat/>
    <w:rsid w:val="009541B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9541B9"/>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9541B9"/>
    <w:rPr>
      <w:b/>
      <w:bCs/>
    </w:rPr>
  </w:style>
  <w:style w:type="character" w:styleId="Nadruk">
    <w:name w:val="Emphasis"/>
    <w:basedOn w:val="Standaardalinea-lettertype"/>
    <w:uiPriority w:val="20"/>
    <w:qFormat/>
    <w:rsid w:val="009541B9"/>
    <w:rPr>
      <w:i/>
      <w:iCs/>
    </w:rPr>
  </w:style>
  <w:style w:type="paragraph" w:styleId="Geenafstand">
    <w:name w:val="No Spacing"/>
    <w:uiPriority w:val="1"/>
    <w:qFormat/>
    <w:rsid w:val="009541B9"/>
    <w:pPr>
      <w:spacing w:after="0" w:line="240" w:lineRule="auto"/>
    </w:pPr>
  </w:style>
  <w:style w:type="paragraph" w:styleId="Citaat">
    <w:name w:val="Quote"/>
    <w:basedOn w:val="Standaard"/>
    <w:next w:val="Standaard"/>
    <w:link w:val="CitaatChar"/>
    <w:uiPriority w:val="29"/>
    <w:qFormat/>
    <w:rsid w:val="009541B9"/>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9541B9"/>
    <w:rPr>
      <w:i/>
      <w:iCs/>
    </w:rPr>
  </w:style>
  <w:style w:type="paragraph" w:styleId="Duidelijkcitaat">
    <w:name w:val="Intense Quote"/>
    <w:basedOn w:val="Standaard"/>
    <w:next w:val="Standaard"/>
    <w:link w:val="DuidelijkcitaatChar"/>
    <w:uiPriority w:val="30"/>
    <w:qFormat/>
    <w:rsid w:val="009541B9"/>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Char">
    <w:name w:val="Duidelijk citaat Char"/>
    <w:basedOn w:val="Standaardalinea-lettertype"/>
    <w:link w:val="Duidelijkcitaat"/>
    <w:uiPriority w:val="30"/>
    <w:rsid w:val="009541B9"/>
    <w:rPr>
      <w:rFonts w:asciiTheme="majorHAnsi" w:eastAsiaTheme="majorEastAsia" w:hAnsiTheme="majorHAnsi" w:cstheme="majorBidi"/>
      <w:color w:val="90C226" w:themeColor="accent1"/>
      <w:sz w:val="28"/>
      <w:szCs w:val="28"/>
    </w:rPr>
  </w:style>
  <w:style w:type="character" w:styleId="Subtielebenadrukking">
    <w:name w:val="Subtle Emphasis"/>
    <w:basedOn w:val="Standaardalinea-lettertype"/>
    <w:uiPriority w:val="19"/>
    <w:qFormat/>
    <w:rsid w:val="009541B9"/>
    <w:rPr>
      <w:i/>
      <w:iCs/>
      <w:color w:val="595959" w:themeColor="text1" w:themeTint="A6"/>
    </w:rPr>
  </w:style>
  <w:style w:type="character" w:styleId="Intensievebenadrukking">
    <w:name w:val="Intense Emphasis"/>
    <w:basedOn w:val="Standaardalinea-lettertype"/>
    <w:uiPriority w:val="21"/>
    <w:qFormat/>
    <w:rsid w:val="009541B9"/>
    <w:rPr>
      <w:b/>
      <w:bCs/>
      <w:i/>
      <w:iCs/>
    </w:rPr>
  </w:style>
  <w:style w:type="character" w:styleId="Subtieleverwijzing">
    <w:name w:val="Subtle Reference"/>
    <w:basedOn w:val="Standaardalinea-lettertype"/>
    <w:uiPriority w:val="31"/>
    <w:qFormat/>
    <w:rsid w:val="009541B9"/>
    <w:rPr>
      <w:smallCaps/>
      <w:color w:val="404040" w:themeColor="text1" w:themeTint="BF"/>
    </w:rPr>
  </w:style>
  <w:style w:type="character" w:styleId="Intensieveverwijzing">
    <w:name w:val="Intense Reference"/>
    <w:basedOn w:val="Standaardalinea-lettertype"/>
    <w:uiPriority w:val="32"/>
    <w:qFormat/>
    <w:rsid w:val="009541B9"/>
    <w:rPr>
      <w:b/>
      <w:bCs/>
      <w:smallCaps/>
      <w:u w:val="single"/>
    </w:rPr>
  </w:style>
  <w:style w:type="character" w:styleId="Titelvanboek">
    <w:name w:val="Book Title"/>
    <w:basedOn w:val="Standaardalinea-lettertype"/>
    <w:uiPriority w:val="33"/>
    <w:qFormat/>
    <w:rsid w:val="009541B9"/>
    <w:rPr>
      <w:b/>
      <w:bCs/>
      <w:smallCaps/>
    </w:rPr>
  </w:style>
  <w:style w:type="paragraph" w:styleId="Kopvaninhoudsopgave">
    <w:name w:val="TOC Heading"/>
    <w:basedOn w:val="Kop1"/>
    <w:next w:val="Standaard"/>
    <w:uiPriority w:val="39"/>
    <w:semiHidden/>
    <w:unhideWhenUsed/>
    <w:qFormat/>
    <w:rsid w:val="009541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NoHow</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Loicq</dc:creator>
  <cp:keywords/>
  <dc:description/>
  <cp:lastModifiedBy>Michel Loicq</cp:lastModifiedBy>
  <cp:revision>2</cp:revision>
  <dcterms:created xsi:type="dcterms:W3CDTF">2020-08-28T10:06:00Z</dcterms:created>
  <dcterms:modified xsi:type="dcterms:W3CDTF">2020-08-28T10:06:00Z</dcterms:modified>
</cp:coreProperties>
</file>